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13" w:rsidRDefault="00E73413" w:rsidP="00E73413">
      <w:pPr>
        <w:pStyle w:val="1"/>
        <w:spacing w:before="0" w:beforeAutospacing="0" w:after="0" w:afterAutospacing="0" w:line="276" w:lineRule="auto"/>
        <w:ind w:firstLine="709"/>
        <w:jc w:val="center"/>
        <w:rPr>
          <w:caps/>
          <w:color w:val="201132"/>
          <w:spacing w:val="34"/>
          <w:sz w:val="28"/>
          <w:szCs w:val="28"/>
        </w:rPr>
      </w:pPr>
      <w:r>
        <w:rPr>
          <w:caps/>
          <w:color w:val="201132"/>
          <w:spacing w:val="34"/>
          <w:sz w:val="28"/>
          <w:szCs w:val="28"/>
        </w:rPr>
        <w:t>консультаия для родителей.</w:t>
      </w:r>
    </w:p>
    <w:p w:rsidR="00E73413" w:rsidRDefault="00E73413" w:rsidP="00E73413">
      <w:pPr>
        <w:pStyle w:val="1"/>
        <w:spacing w:before="0" w:beforeAutospacing="0" w:after="0" w:afterAutospacing="0" w:line="276" w:lineRule="auto"/>
        <w:ind w:firstLine="709"/>
        <w:jc w:val="center"/>
        <w:rPr>
          <w:caps/>
          <w:color w:val="201132"/>
          <w:spacing w:val="34"/>
          <w:sz w:val="28"/>
          <w:szCs w:val="28"/>
        </w:rPr>
      </w:pPr>
    </w:p>
    <w:p w:rsidR="001A602F" w:rsidRDefault="00E73413" w:rsidP="00E73413">
      <w:pPr>
        <w:pStyle w:val="1"/>
        <w:spacing w:before="0" w:beforeAutospacing="0" w:after="0" w:afterAutospacing="0" w:line="276" w:lineRule="auto"/>
        <w:ind w:firstLine="709"/>
        <w:jc w:val="center"/>
        <w:rPr>
          <w:caps/>
          <w:color w:val="201132"/>
          <w:spacing w:val="34"/>
          <w:sz w:val="28"/>
          <w:szCs w:val="28"/>
        </w:rPr>
      </w:pPr>
      <w:r>
        <w:rPr>
          <w:caps/>
          <w:color w:val="201132"/>
          <w:spacing w:val="34"/>
          <w:sz w:val="28"/>
          <w:szCs w:val="28"/>
        </w:rPr>
        <w:t>«</w:t>
      </w:r>
      <w:r w:rsidR="001A602F">
        <w:rPr>
          <w:caps/>
          <w:color w:val="201132"/>
          <w:spacing w:val="34"/>
          <w:sz w:val="28"/>
          <w:szCs w:val="28"/>
        </w:rPr>
        <w:t xml:space="preserve">умственные способности </w:t>
      </w:r>
      <w:r w:rsidR="001A602F" w:rsidRPr="00EE45FF">
        <w:rPr>
          <w:caps/>
          <w:color w:val="201132"/>
          <w:spacing w:val="34"/>
          <w:sz w:val="28"/>
          <w:szCs w:val="28"/>
        </w:rPr>
        <w:t xml:space="preserve"> на кончиках пальцев</w:t>
      </w:r>
      <w:r>
        <w:rPr>
          <w:caps/>
          <w:color w:val="201132"/>
          <w:spacing w:val="34"/>
          <w:sz w:val="28"/>
          <w:szCs w:val="28"/>
        </w:rPr>
        <w:t>»</w:t>
      </w:r>
      <w:r w:rsidR="001A602F">
        <w:rPr>
          <w:caps/>
          <w:color w:val="201132"/>
          <w:spacing w:val="34"/>
          <w:sz w:val="28"/>
          <w:szCs w:val="28"/>
        </w:rPr>
        <w:t>.</w:t>
      </w:r>
    </w:p>
    <w:p w:rsidR="00E73413" w:rsidRDefault="00E73413" w:rsidP="00E734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02F" w:rsidRPr="0005579A" w:rsidRDefault="001A602F" w:rsidP="0005579A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детей, страдающих речевыми недостатками, существуют особенности для развития мелкого моторика рук. Наблюдение того, как ребёнок застегивал или расстегивал пуговицу, завязывал и </w:t>
      </w:r>
      <w:proofErr w:type="gramStart"/>
      <w:r w:rsidRPr="0005579A">
        <w:rPr>
          <w:rFonts w:ascii="Times New Roman" w:hAnsi="Times New Roman" w:cs="Times New Roman"/>
          <w:color w:val="000000" w:themeColor="text1"/>
          <w:sz w:val="28"/>
          <w:szCs w:val="28"/>
        </w:rPr>
        <w:t>развязал шнурки позволяет</w:t>
      </w:r>
      <w:proofErr w:type="gramEnd"/>
      <w:r w:rsidRPr="00055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увидеться недостаточно развитые мышц пальцев рук.</w:t>
      </w:r>
    </w:p>
    <w:p w:rsidR="00242BE8" w:rsidRPr="0005579A" w:rsidRDefault="00384D56" w:rsidP="0005579A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79A">
        <w:rPr>
          <w:rFonts w:ascii="Times New Roman" w:hAnsi="Times New Roman" w:cs="Times New Roman"/>
          <w:color w:val="000000" w:themeColor="text1"/>
          <w:sz w:val="28"/>
          <w:szCs w:val="28"/>
        </w:rPr>
        <w:t>Ученые считают</w:t>
      </w:r>
      <w:r w:rsidR="001A602F" w:rsidRPr="00055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Pr="0005579A">
        <w:rPr>
          <w:rFonts w:ascii="Times New Roman" w:hAnsi="Times New Roman" w:cs="Times New Roman"/>
          <w:color w:val="000000" w:themeColor="text1"/>
          <w:sz w:val="28"/>
          <w:szCs w:val="28"/>
        </w:rPr>
        <w:t>постоянные</w:t>
      </w:r>
      <w:r w:rsidR="001A602F" w:rsidRPr="00055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упражнение </w:t>
      </w:r>
      <w:r w:rsidRPr="0005579A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мелкой моторики рук</w:t>
      </w:r>
      <w:r w:rsidR="001A602F" w:rsidRPr="00055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оказывает стимулирующее </w:t>
      </w:r>
      <w:r w:rsidRPr="0005579A">
        <w:rPr>
          <w:rFonts w:ascii="Times New Roman" w:hAnsi="Times New Roman" w:cs="Times New Roman"/>
          <w:color w:val="000000" w:themeColor="text1"/>
          <w:sz w:val="28"/>
          <w:szCs w:val="28"/>
        </w:rPr>
        <w:t>влияние</w:t>
      </w:r>
      <w:r w:rsidR="001A602F" w:rsidRPr="00055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речевой деятельности</w:t>
      </w:r>
      <w:r w:rsidRPr="00055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ребенка</w:t>
      </w:r>
      <w:r w:rsidR="001A602F" w:rsidRPr="000557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4D56" w:rsidRPr="0005579A" w:rsidRDefault="00384D56" w:rsidP="0005579A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79A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 упражнения для рук, пальчиковые игры стимулируют процессы, как речевого, так и умственного развития ребенка. Учеными доказано, что развитие моторики руки находиться в тесной связи с речевым и интеллектуальным развитием ребенка.</w:t>
      </w:r>
    </w:p>
    <w:p w:rsidR="00384D56" w:rsidRPr="0005579A" w:rsidRDefault="00384D56" w:rsidP="0005579A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79A">
        <w:rPr>
          <w:rFonts w:ascii="Times New Roman" w:hAnsi="Times New Roman" w:cs="Times New Roman"/>
          <w:color w:val="000000" w:themeColor="text1"/>
          <w:sz w:val="28"/>
          <w:szCs w:val="28"/>
        </w:rPr>
        <w:t>Мелкая моторика рук также непосредственно связанна с высшими функциями сознания  (внимание, мышление, оптико-пространственное восприятие (координация), воображение, наблюдательность, зрительная и двигательная память, речь).</w:t>
      </w:r>
    </w:p>
    <w:p w:rsidR="00384D56" w:rsidRPr="0005579A" w:rsidRDefault="0005579A" w:rsidP="00384D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579A">
        <w:rPr>
          <w:color w:val="000000" w:themeColor="text1"/>
          <w:sz w:val="28"/>
          <w:szCs w:val="28"/>
        </w:rPr>
        <w:t>П</w:t>
      </w:r>
      <w:r w:rsidR="00384D56" w:rsidRPr="0005579A">
        <w:rPr>
          <w:color w:val="000000" w:themeColor="text1"/>
          <w:sz w:val="28"/>
          <w:szCs w:val="28"/>
        </w:rPr>
        <w:t xml:space="preserve">альчиковые </w:t>
      </w:r>
      <w:r w:rsidRPr="0005579A">
        <w:rPr>
          <w:color w:val="000000" w:themeColor="text1"/>
          <w:sz w:val="28"/>
          <w:szCs w:val="28"/>
        </w:rPr>
        <w:t>и</w:t>
      </w:r>
      <w:r w:rsidR="00384D56" w:rsidRPr="0005579A">
        <w:rPr>
          <w:color w:val="000000" w:themeColor="text1"/>
          <w:sz w:val="28"/>
          <w:szCs w:val="28"/>
        </w:rPr>
        <w:t xml:space="preserve">гры </w:t>
      </w:r>
      <w:r w:rsidRPr="0005579A">
        <w:rPr>
          <w:color w:val="000000" w:themeColor="text1"/>
          <w:sz w:val="28"/>
          <w:szCs w:val="28"/>
        </w:rPr>
        <w:t>формируют</w:t>
      </w:r>
      <w:r w:rsidR="00384D56" w:rsidRPr="0005579A">
        <w:rPr>
          <w:color w:val="000000" w:themeColor="text1"/>
          <w:sz w:val="28"/>
          <w:szCs w:val="28"/>
        </w:rPr>
        <w:t xml:space="preserve"> благоприятный эмоциональный фон, </w:t>
      </w:r>
      <w:r w:rsidRPr="0005579A">
        <w:rPr>
          <w:color w:val="000000" w:themeColor="text1"/>
          <w:sz w:val="28"/>
          <w:szCs w:val="28"/>
        </w:rPr>
        <w:t>воспитывают</w:t>
      </w:r>
      <w:r w:rsidR="00384D56" w:rsidRPr="0005579A">
        <w:rPr>
          <w:color w:val="000000" w:themeColor="text1"/>
          <w:sz w:val="28"/>
          <w:szCs w:val="28"/>
        </w:rPr>
        <w:t xml:space="preserve"> умение подражать взрослому, учат </w:t>
      </w:r>
      <w:r w:rsidRPr="0005579A">
        <w:rPr>
          <w:color w:val="000000" w:themeColor="text1"/>
          <w:sz w:val="28"/>
          <w:szCs w:val="28"/>
        </w:rPr>
        <w:t>прислушиваться</w:t>
      </w:r>
      <w:r w:rsidR="00384D56" w:rsidRPr="0005579A">
        <w:rPr>
          <w:color w:val="000000" w:themeColor="text1"/>
          <w:sz w:val="28"/>
          <w:szCs w:val="28"/>
        </w:rPr>
        <w:t xml:space="preserve"> и понимать смысл речи, повышают речевую активность ребенка.</w:t>
      </w:r>
    </w:p>
    <w:p w:rsidR="00384D56" w:rsidRPr="0005579A" w:rsidRDefault="0005579A" w:rsidP="0005579A">
      <w:pPr>
        <w:tabs>
          <w:tab w:val="left" w:pos="24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79A">
        <w:rPr>
          <w:rFonts w:ascii="Times New Roman" w:hAnsi="Times New Roman" w:cs="Times New Roman"/>
          <w:color w:val="000000" w:themeColor="text1"/>
          <w:sz w:val="28"/>
          <w:szCs w:val="28"/>
        </w:rPr>
        <w:t>Что необходимо для развития мелкой моторики руки ребенка.</w:t>
      </w:r>
    </w:p>
    <w:p w:rsidR="0005579A" w:rsidRPr="0005579A" w:rsidRDefault="0005579A" w:rsidP="000557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579A">
        <w:rPr>
          <w:color w:val="000000" w:themeColor="text1"/>
          <w:sz w:val="28"/>
          <w:szCs w:val="28"/>
        </w:rPr>
        <w:t>— заниматься пальчиковой гимнастикой.</w:t>
      </w:r>
    </w:p>
    <w:p w:rsidR="0005579A" w:rsidRPr="0005579A" w:rsidRDefault="0005579A" w:rsidP="000557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5579A">
        <w:rPr>
          <w:color w:val="000000" w:themeColor="text1"/>
          <w:sz w:val="28"/>
          <w:szCs w:val="28"/>
        </w:rPr>
        <w:t>— мять пальцами различные пластичные материалы  (слоеное тесто, глину, пластилин.</w:t>
      </w:r>
      <w:proofErr w:type="gramEnd"/>
    </w:p>
    <w:p w:rsidR="0005579A" w:rsidRPr="0005579A" w:rsidRDefault="0005579A" w:rsidP="000557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579A">
        <w:rPr>
          <w:color w:val="000000" w:themeColor="text1"/>
          <w:sz w:val="28"/>
          <w:szCs w:val="28"/>
        </w:rPr>
        <w:t>— Катать по очереди каждым пальцем мелкие бусинки, камешки, шарики, крупу, а также перебирать и выкладывать из них различные узоры.</w:t>
      </w:r>
    </w:p>
    <w:p w:rsidR="0005579A" w:rsidRPr="0005579A" w:rsidRDefault="0005579A" w:rsidP="000557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579A">
        <w:rPr>
          <w:color w:val="000000" w:themeColor="text1"/>
          <w:sz w:val="28"/>
          <w:szCs w:val="28"/>
        </w:rPr>
        <w:t>— Пальчиковый бассейн. Ребёнок опускает руки в большую ёмкость, в которой насыпаны крупа, бусинки или другие мелкие предметы, и сосредотачивается на тактильных ощущениях. Можно в этом бассейне прятать и просить ребёнка найти определённую игрушку.</w:t>
      </w:r>
    </w:p>
    <w:p w:rsidR="0005579A" w:rsidRPr="0005579A" w:rsidRDefault="0005579A" w:rsidP="000557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579A">
        <w:rPr>
          <w:color w:val="000000" w:themeColor="text1"/>
          <w:sz w:val="28"/>
          <w:szCs w:val="28"/>
        </w:rPr>
        <w:t>— Песочная терапия. Работа с песком помогает ребёнку раскрыть себя и свой творческий потенциал. На песке можно рисовать каждым пальчиком по очереди и одновременно всеми пальцами обеих рук, пересыпать песок, искать в нём игрушки, спрятанные взрослым.</w:t>
      </w:r>
    </w:p>
    <w:p w:rsidR="0005579A" w:rsidRPr="0005579A" w:rsidRDefault="0005579A" w:rsidP="000557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579A">
        <w:rPr>
          <w:color w:val="000000" w:themeColor="text1"/>
          <w:sz w:val="28"/>
          <w:szCs w:val="28"/>
        </w:rPr>
        <w:t>— Нанизывать бусинки, пуговки на нитку или леску.</w:t>
      </w:r>
    </w:p>
    <w:p w:rsidR="0005579A" w:rsidRPr="0005579A" w:rsidRDefault="0005579A" w:rsidP="000557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579A">
        <w:rPr>
          <w:color w:val="000000" w:themeColor="text1"/>
          <w:sz w:val="28"/>
          <w:szCs w:val="28"/>
        </w:rPr>
        <w:t>— Завязывать узлы на толстой и тонкой веревках и шнурках.</w:t>
      </w:r>
    </w:p>
    <w:p w:rsidR="0005579A" w:rsidRPr="0005579A" w:rsidRDefault="0005579A" w:rsidP="000557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579A">
        <w:rPr>
          <w:color w:val="000000" w:themeColor="text1"/>
          <w:sz w:val="28"/>
          <w:szCs w:val="28"/>
        </w:rPr>
        <w:lastRenderedPageBreak/>
        <w:t>— Рвать на мелкие куски бумагу. Чем мельче, тем лучше.</w:t>
      </w:r>
    </w:p>
    <w:p w:rsidR="0005579A" w:rsidRPr="0005579A" w:rsidRDefault="0005579A" w:rsidP="000557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579A">
        <w:rPr>
          <w:color w:val="000000" w:themeColor="text1"/>
          <w:sz w:val="28"/>
          <w:szCs w:val="28"/>
        </w:rPr>
        <w:t>— Хлопать в ладоши тихо, громко, в разном темпе.</w:t>
      </w:r>
    </w:p>
    <w:p w:rsidR="0005579A" w:rsidRPr="0005579A" w:rsidRDefault="0005579A" w:rsidP="000557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579A">
        <w:rPr>
          <w:color w:val="000000" w:themeColor="text1"/>
          <w:sz w:val="28"/>
          <w:szCs w:val="28"/>
        </w:rPr>
        <w:t>— Заводить будильник, игрушки ключиком.</w:t>
      </w:r>
    </w:p>
    <w:p w:rsidR="0005579A" w:rsidRPr="0005579A" w:rsidRDefault="0005579A" w:rsidP="000557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579A">
        <w:rPr>
          <w:color w:val="000000" w:themeColor="text1"/>
          <w:sz w:val="28"/>
          <w:szCs w:val="28"/>
        </w:rPr>
        <w:t>— Штриховать, рисовать, раскрашивать карандашом, мелом, красками, ручкой и т.д.</w:t>
      </w:r>
    </w:p>
    <w:p w:rsidR="0005579A" w:rsidRPr="0005579A" w:rsidRDefault="0005579A" w:rsidP="000557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579A">
        <w:rPr>
          <w:color w:val="000000" w:themeColor="text1"/>
          <w:sz w:val="28"/>
          <w:szCs w:val="28"/>
        </w:rPr>
        <w:t>— Резать ножницами.</w:t>
      </w:r>
    </w:p>
    <w:p w:rsidR="0005579A" w:rsidRPr="0005579A" w:rsidRDefault="0005579A" w:rsidP="000557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579A">
        <w:rPr>
          <w:color w:val="000000" w:themeColor="text1"/>
          <w:sz w:val="28"/>
          <w:szCs w:val="28"/>
        </w:rPr>
        <w:t>— Конструировать из бумаги (оригами).</w:t>
      </w:r>
    </w:p>
    <w:p w:rsidR="0005579A" w:rsidRPr="0005579A" w:rsidRDefault="0005579A" w:rsidP="000557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579A">
        <w:rPr>
          <w:color w:val="000000" w:themeColor="text1"/>
          <w:sz w:val="28"/>
          <w:szCs w:val="28"/>
        </w:rPr>
        <w:t>— Шить, вышивать, вязать</w:t>
      </w:r>
    </w:p>
    <w:p w:rsidR="0005579A" w:rsidRPr="0005579A" w:rsidRDefault="0005579A" w:rsidP="000557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579A">
        <w:rPr>
          <w:color w:val="000000" w:themeColor="text1"/>
          <w:sz w:val="28"/>
          <w:szCs w:val="28"/>
        </w:rPr>
        <w:t>— Рисовать узоры по клеточкам в тетради.</w:t>
      </w:r>
    </w:p>
    <w:p w:rsidR="0005579A" w:rsidRPr="0005579A" w:rsidRDefault="0005579A" w:rsidP="0005579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579A">
        <w:rPr>
          <w:color w:val="000000" w:themeColor="text1"/>
          <w:sz w:val="28"/>
          <w:szCs w:val="28"/>
        </w:rPr>
        <w:t>— Заниматься на домашнем стадионе и снарядах, где требуется захват пальцами (кольца, перекладина и другие).</w:t>
      </w:r>
    </w:p>
    <w:p w:rsidR="0005579A" w:rsidRDefault="0005579A" w:rsidP="001A602F">
      <w:pPr>
        <w:tabs>
          <w:tab w:val="left" w:pos="242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3413" w:rsidRPr="00E73413" w:rsidRDefault="00E73413" w:rsidP="00E73413">
      <w:pPr>
        <w:pStyle w:val="1"/>
        <w:spacing w:before="0" w:beforeAutospacing="0" w:after="0" w:afterAutospacing="0" w:line="276" w:lineRule="auto"/>
        <w:ind w:firstLine="709"/>
        <w:jc w:val="right"/>
        <w:rPr>
          <w:b w:val="0"/>
          <w:caps/>
          <w:color w:val="201132"/>
          <w:spacing w:val="34"/>
          <w:sz w:val="28"/>
          <w:szCs w:val="28"/>
        </w:rPr>
      </w:pPr>
      <w:r w:rsidRPr="00E73413">
        <w:rPr>
          <w:b w:val="0"/>
          <w:color w:val="201132"/>
          <w:spacing w:val="34"/>
          <w:sz w:val="28"/>
          <w:szCs w:val="28"/>
        </w:rPr>
        <w:t>Подготовила</w:t>
      </w:r>
      <w:r>
        <w:rPr>
          <w:b w:val="0"/>
          <w:color w:val="201132"/>
          <w:spacing w:val="34"/>
          <w:sz w:val="28"/>
          <w:szCs w:val="28"/>
        </w:rPr>
        <w:t>: педагог-психолог Лысенко С.В.</w:t>
      </w:r>
    </w:p>
    <w:p w:rsidR="00E73413" w:rsidRPr="0005579A" w:rsidRDefault="00E73413" w:rsidP="001A602F">
      <w:pPr>
        <w:tabs>
          <w:tab w:val="left" w:pos="242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73413" w:rsidRPr="0005579A" w:rsidSect="00EE45FF">
      <w:pgSz w:w="11906" w:h="16838"/>
      <w:pgMar w:top="993" w:right="42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E45FF"/>
    <w:rsid w:val="0005579A"/>
    <w:rsid w:val="001A602F"/>
    <w:rsid w:val="00242BE8"/>
    <w:rsid w:val="002B15E4"/>
    <w:rsid w:val="00384D56"/>
    <w:rsid w:val="00E73413"/>
    <w:rsid w:val="00EE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E8"/>
  </w:style>
  <w:style w:type="paragraph" w:styleId="1">
    <w:name w:val="heading 1"/>
    <w:basedOn w:val="a"/>
    <w:link w:val="10"/>
    <w:uiPriority w:val="9"/>
    <w:qFormat/>
    <w:rsid w:val="00EE45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5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2024-08-22T19:49:00Z</dcterms:created>
  <dcterms:modified xsi:type="dcterms:W3CDTF">2024-08-24T12:49:00Z</dcterms:modified>
</cp:coreProperties>
</file>