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C8" w:rsidRPr="00FC3CEF" w:rsidRDefault="006748C8" w:rsidP="00FC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b/>
          <w:sz w:val="28"/>
          <w:szCs w:val="28"/>
          <w:lang w:eastAsia="ru-RU"/>
        </w:rPr>
        <w:t>«Координационно- подвижные</w:t>
      </w:r>
    </w:p>
    <w:p w:rsidR="006748C8" w:rsidRPr="00FC3CEF" w:rsidRDefault="006748C8" w:rsidP="00FC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музыкальные игры»</w:t>
      </w:r>
    </w:p>
    <w:p w:rsidR="006748C8" w:rsidRPr="00FC3CEF" w:rsidRDefault="006748C8" w:rsidP="00FC3CE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C3CEF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C3CE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748C8" w:rsidRPr="00FC3CEF" w:rsidRDefault="006748C8" w:rsidP="00FC3C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3CEF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748C8" w:rsidRPr="00FC3CEF" w:rsidRDefault="006748C8" w:rsidP="00FC3C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C3CEF">
        <w:rPr>
          <w:rFonts w:ascii="Times New Roman" w:hAnsi="Times New Roman" w:cs="Times New Roman"/>
          <w:sz w:val="28"/>
          <w:szCs w:val="28"/>
        </w:rPr>
        <w:t>Самылова Надежда Викторовна.</w:t>
      </w:r>
    </w:p>
    <w:p w:rsidR="006748C8" w:rsidRPr="00FC3CEF" w:rsidRDefault="006748C8" w:rsidP="00FC3CEF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6748C8" w:rsidRPr="00FC3CEF" w:rsidRDefault="00FC3CEF" w:rsidP="00FC3C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="006748C8" w:rsidRPr="00FC3CE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Координационно-подвижные игры</w:t>
      </w:r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 – это </w:t>
      </w:r>
      <w:proofErr w:type="gramStart"/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соединяющие речь и движение, главное значение в них имеет ритм. Ритмизованная речь здесь является органической частью развития музыкального слуха детей.</w:t>
      </w:r>
    </w:p>
    <w:p w:rsidR="006748C8" w:rsidRPr="00FC3CEF" w:rsidRDefault="00FC3CEF" w:rsidP="00FC3C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Координационно - подвижных </w:t>
      </w:r>
      <w:proofErr w:type="gramStart"/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>игры  способствуют</w:t>
      </w:r>
      <w:proofErr w:type="gramEnd"/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музыкально- ритмического слуха,  координации движений  рук и ног,   развитию музыкальной личности ребёнка, ориентации в пространстве, развивают двигательные способности, память, чувство ритма,  </w:t>
      </w:r>
    </w:p>
    <w:p w:rsidR="00FC3CEF" w:rsidRDefault="006748C8" w:rsidP="00FC3C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        Если чувство ритма несовершенно, то у детей замедляется становление развернутой речи, она не вы</w:t>
      </w:r>
      <w:r w:rsidR="00FC3CEF">
        <w:rPr>
          <w:rFonts w:ascii="Times New Roman" w:hAnsi="Times New Roman" w:cs="Times New Roman"/>
          <w:sz w:val="28"/>
          <w:szCs w:val="28"/>
          <w:lang w:eastAsia="ru-RU"/>
        </w:rPr>
        <w:t>разительна.</w:t>
      </w:r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этого дошкольник говорит примитивно, используя короткие отрывочные высказывания, а в дальнейшем слабое развитие слуховых и моторных способн</w:t>
      </w:r>
      <w:r w:rsidR="00FC3CEF">
        <w:rPr>
          <w:rFonts w:ascii="Times New Roman" w:hAnsi="Times New Roman" w:cs="Times New Roman"/>
          <w:sz w:val="28"/>
          <w:szCs w:val="28"/>
          <w:lang w:eastAsia="ru-RU"/>
        </w:rPr>
        <w:t>остей тормозит развитие ребенка.</w:t>
      </w:r>
      <w:r w:rsidR="00FC3CEF"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3CEF" w:rsidRPr="00FC3CEF" w:rsidRDefault="00FC3CEF" w:rsidP="00FC3C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Такие игры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обычно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сопровождаются  текстом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что удобно для их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понимания и </w:t>
      </w:r>
      <w:r w:rsidRPr="00FC3CEF">
        <w:rPr>
          <w:rFonts w:ascii="Times New Roman" w:hAnsi="Times New Roman" w:cs="Times New Roman"/>
          <w:sz w:val="28"/>
          <w:szCs w:val="28"/>
          <w:lang w:eastAsia="ru-RU"/>
        </w:rPr>
        <w:t>исполнения.</w:t>
      </w:r>
    </w:p>
    <w:p w:rsidR="006748C8" w:rsidRPr="00FC3CEF" w:rsidRDefault="00FC3CEF" w:rsidP="00FC3C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Д</w:t>
      </w:r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ля того чтобы развить чувство ритма у дошкольника, необходимо научить </w:t>
      </w:r>
      <w:proofErr w:type="gramStart"/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>его  правильно</w:t>
      </w:r>
      <w:proofErr w:type="gramEnd"/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движения по тексту игры, или пляски,   согласовывать движения  с музыкой или ритмическим рисунком.</w:t>
      </w:r>
    </w:p>
    <w:p w:rsidR="006748C8" w:rsidRPr="00FC3CEF" w:rsidRDefault="006748C8" w:rsidP="00FC3C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3C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Координационно – </w:t>
      </w:r>
      <w:proofErr w:type="gramStart"/>
      <w:r w:rsidRPr="00FC3CEF">
        <w:rPr>
          <w:rFonts w:ascii="Times New Roman" w:hAnsi="Times New Roman" w:cs="Times New Roman"/>
          <w:b/>
          <w:sz w:val="28"/>
          <w:szCs w:val="28"/>
          <w:lang w:eastAsia="ru-RU"/>
        </w:rPr>
        <w:t>подвижные  игры</w:t>
      </w:r>
      <w:proofErr w:type="gramEnd"/>
      <w:r w:rsidRPr="00FC3C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развития чувства ритма </w:t>
      </w:r>
    </w:p>
    <w:p w:rsidR="00FC3CEF" w:rsidRDefault="00FC3CEF" w:rsidP="00FC3CE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748C8" w:rsidRPr="00FC3CEF" w:rsidRDefault="00FC3CEF" w:rsidP="00FC3CE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6748C8"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>Вот как мы шагаем посмотри, ножки поднимаем раз, два, три,</w:t>
      </w:r>
    </w:p>
    <w:p w:rsidR="006748C8" w:rsidRPr="00FC3CEF" w:rsidRDefault="006748C8" w:rsidP="00FC3CE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>С папой мы шагаем посмотри, ножки поднимаем раз-два-три</w:t>
      </w:r>
    </w:p>
    <w:p w:rsidR="006748C8" w:rsidRPr="00FC3CEF" w:rsidRDefault="006748C8" w:rsidP="00FC3CE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>С шариком шагаем, посмотри, ножки поднимаем раз-два- три</w:t>
      </w:r>
      <w:r w:rsidR="00FC3CEF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6748C8" w:rsidRPr="00FC3CEF" w:rsidRDefault="006748C8" w:rsidP="00FC3CEF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При ходьбе немаловажную роль имеет координация рук и ног, научите ребёнка </w:t>
      </w:r>
      <w:r w:rsidR="00FC3C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правильно маршировать, </w:t>
      </w:r>
      <w:r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своим примером правильно координировать работу рук и ног при ходьбе. </w:t>
      </w:r>
    </w:p>
    <w:p w:rsidR="006748C8" w:rsidRPr="00FC3CEF" w:rsidRDefault="006748C8" w:rsidP="00FC3CE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 с мамой можно поиграть в игру </w:t>
      </w:r>
      <w:proofErr w:type="gramStart"/>
      <w:r w:rsidRPr="00FC3C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 Поплясать</w:t>
      </w:r>
      <w:proofErr w:type="gramEnd"/>
      <w:r w:rsidRPr="00FC3C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становись»</w:t>
      </w:r>
    </w:p>
    <w:p w:rsidR="006748C8" w:rsidRPr="00FC3CEF" w:rsidRDefault="00FC3CEF" w:rsidP="00FC3CE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 </w:t>
      </w:r>
      <w:r w:rsidR="006748C8"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>Поплясать</w:t>
      </w:r>
      <w:proofErr w:type="gramEnd"/>
      <w:r w:rsidR="006748C8"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становись и мамочке поклонись,</w:t>
      </w:r>
    </w:p>
    <w:p w:rsidR="006748C8" w:rsidRPr="00FC3CEF" w:rsidRDefault="006748C8" w:rsidP="00FC3CE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>Ручки хлоп, ручки хлоп, ещё раз хлоп, да хлоп</w:t>
      </w:r>
    </w:p>
    <w:p w:rsidR="006748C8" w:rsidRDefault="006748C8" w:rsidP="00FC3CE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>С мамой будем танцевать, и пяточку выставлять.</w:t>
      </w:r>
      <w:r w:rsidR="00FC3CEF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6748C8" w:rsidRPr="00FC3CEF" w:rsidRDefault="00FC3CEF" w:rsidP="00FC3CEF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Повторите несколько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раз,   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и с</w:t>
      </w:r>
      <w:r w:rsidR="006748C8"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>колько полож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ительных эмоций получите Вы  и В</w:t>
      </w:r>
      <w:r w:rsidR="006748C8" w:rsidRPr="00FC3CEF">
        <w:rPr>
          <w:rFonts w:ascii="Times New Roman" w:hAnsi="Times New Roman" w:cs="Times New Roman"/>
          <w:bCs/>
          <w:sz w:val="28"/>
          <w:szCs w:val="28"/>
          <w:lang w:eastAsia="ru-RU"/>
        </w:rPr>
        <w:t>аш ребёнок от такого совместного танца- игры!</w:t>
      </w:r>
    </w:p>
    <w:p w:rsidR="006748C8" w:rsidRPr="00FC3CEF" w:rsidRDefault="00FC3CEF" w:rsidP="00FC3CEF">
      <w:pPr>
        <w:pStyle w:val="a3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748C8"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На семейном празднике можно провести игру в имена </w:t>
      </w:r>
      <w:r w:rsidR="006748C8" w:rsidRPr="00FC3CE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 «Приветственные игры»</w:t>
      </w:r>
    </w:p>
    <w:p w:rsidR="006748C8" w:rsidRPr="00FC3CEF" w:rsidRDefault="006748C8" w:rsidP="00FC3C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CE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Дружные ребята». </w:t>
      </w:r>
    </w:p>
    <w:p w:rsidR="00FC3CEF" w:rsidRPr="00FC3CEF" w:rsidRDefault="00FC3CEF" w:rsidP="00FC3C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ладошка, два ладошка, мы сожмём её немножко</w:t>
      </w:r>
      <w:r w:rsidRPr="00FC3C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8C8"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весело живем, дружно песенки поем,</w:t>
      </w:r>
      <w:r w:rsidR="006748C8" w:rsidRPr="00FC3C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8C8"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 весело смеяться,</w:t>
      </w:r>
      <w:r w:rsidRPr="00FC3C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шутить и  </w:t>
      </w:r>
      <w:r w:rsidR="006748C8"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баловаться</w:t>
      </w:r>
      <w:r w:rsidR="006748C8" w:rsidRPr="00FC3C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поспорить иногда,  н</w:t>
      </w:r>
      <w:r w:rsidR="006748C8"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а драться – никогда!</w:t>
      </w:r>
    </w:p>
    <w:p w:rsidR="00FC3CEF" w:rsidRPr="00FC3CEF" w:rsidRDefault="00FC3CEF" w:rsidP="00FC3C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ладошка, два ладошка, мы обнимемся немножко</w:t>
      </w:r>
    </w:p>
    <w:p w:rsidR="00FC3CEF" w:rsidRPr="00FC3CEF" w:rsidRDefault="00FC3CEF" w:rsidP="00FC3C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3CEF" w:rsidRPr="00FC3CEF" w:rsidRDefault="00FC3CEF" w:rsidP="00FC3C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приветствие среди гостей сразу располагает к  доброму и дружественному общению среди приглашенных.</w:t>
      </w:r>
      <w:r w:rsidR="006748C8" w:rsidRPr="00FC3C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8C8" w:rsidRPr="00FC3C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и игры  должны обязательно включаться в домашние вечера, как его </w:t>
      </w:r>
      <w:r w:rsidRPr="00FC3C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неотъемлемая часть. Для лучшего усвоения каждая предлагаемая игра, упражнение может неоднократно повторяться и </w:t>
      </w:r>
      <w:proofErr w:type="gramStart"/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варьироваться </w:t>
      </w:r>
      <w:r w:rsidRPr="00FC3CE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3CEF">
        <w:rPr>
          <w:rFonts w:ascii="Times New Roman" w:hAnsi="Times New Roman" w:cs="Times New Roman"/>
          <w:sz w:val="28"/>
          <w:szCs w:val="28"/>
          <w:lang w:eastAsia="ru-RU"/>
        </w:rPr>
        <w:t>Общение  должно</w:t>
      </w:r>
      <w:proofErr w:type="gramEnd"/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3CEF">
        <w:rPr>
          <w:rFonts w:ascii="Times New Roman" w:hAnsi="Times New Roman" w:cs="Times New Roman"/>
          <w:sz w:val="28"/>
          <w:szCs w:val="28"/>
          <w:lang w:eastAsia="ru-RU"/>
        </w:rPr>
        <w:t xml:space="preserve">носить непринужденный характер, без каких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либо замечаний детям и только с </w:t>
      </w:r>
      <w:bookmarkStart w:id="0" w:name="_GoBack"/>
      <w:bookmarkEnd w:id="0"/>
      <w:r w:rsidRPr="00FC3CEF">
        <w:rPr>
          <w:rFonts w:ascii="Times New Roman" w:hAnsi="Times New Roman" w:cs="Times New Roman"/>
          <w:sz w:val="28"/>
          <w:szCs w:val="28"/>
          <w:lang w:eastAsia="ru-RU"/>
        </w:rPr>
        <w:t>положительной оценкой.</w:t>
      </w:r>
    </w:p>
    <w:p w:rsidR="00FC3CEF" w:rsidRPr="00FC3CEF" w:rsidRDefault="00FC3CEF" w:rsidP="00FC3C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FC3CEF" w:rsidRPr="00FC3CEF" w:rsidSect="00FC3CEF">
          <w:pgSz w:w="11909" w:h="16834"/>
          <w:pgMar w:top="567" w:right="851" w:bottom="567" w:left="851" w:header="720" w:footer="720" w:gutter="0"/>
          <w:cols w:space="60"/>
          <w:noEndnote/>
          <w:docGrid w:linePitch="299"/>
        </w:sectPr>
      </w:pPr>
      <w:r w:rsidRPr="00FC3CEF">
        <w:rPr>
          <w:rFonts w:ascii="Times New Roman" w:hAnsi="Times New Roman" w:cs="Times New Roman"/>
          <w:sz w:val="28"/>
          <w:szCs w:val="28"/>
          <w:lang w:eastAsia="ru-RU"/>
        </w:rPr>
        <w:t>Играйте, пойте и радуйтесь вместе с детьми каждый день!</w:t>
      </w:r>
    </w:p>
    <w:p w:rsidR="00AC595C" w:rsidRPr="00FC3CEF" w:rsidRDefault="00AC595C" w:rsidP="00FC3C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C595C" w:rsidRPr="00FC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C8"/>
    <w:rsid w:val="006748C8"/>
    <w:rsid w:val="00AC595C"/>
    <w:rsid w:val="00F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543"/>
  <w15:chartTrackingRefBased/>
  <w15:docId w15:val="{1A9FF4BD-6E67-4168-990C-0FB2D09A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Самылов</dc:creator>
  <cp:keywords/>
  <dc:description/>
  <cp:lastModifiedBy>Сергей Самылов</cp:lastModifiedBy>
  <cp:revision>2</cp:revision>
  <dcterms:created xsi:type="dcterms:W3CDTF">2024-08-19T14:23:00Z</dcterms:created>
  <dcterms:modified xsi:type="dcterms:W3CDTF">2024-08-19T14:23:00Z</dcterms:modified>
</cp:coreProperties>
</file>